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46CEA22F" w:rsidR="004F5FD7" w:rsidRPr="00B96664"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5D32D7">
        <w:rPr>
          <w:rFonts w:ascii="Times New Roman" w:eastAsiaTheme="minorEastAsia" w:hAnsi="Times New Roman"/>
          <w:b/>
          <w:i/>
          <w:sz w:val="24"/>
          <w:szCs w:val="24"/>
          <w:lang w:eastAsia="ru-RU"/>
        </w:rPr>
        <w:t>155</w:t>
      </w:r>
      <w:r w:rsidR="00B96664" w:rsidRPr="00B96664">
        <w:rPr>
          <w:rFonts w:ascii="Times New Roman" w:eastAsiaTheme="minorEastAsia" w:hAnsi="Times New Roman"/>
          <w:b/>
          <w:i/>
          <w:sz w:val="24"/>
          <w:szCs w:val="24"/>
          <w:lang w:eastAsia="ru-RU"/>
        </w:rPr>
        <w:t>9</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Default="00D17118" w:rsidP="002339DF">
      <w:pPr>
        <w:pStyle w:val="Default"/>
        <w:spacing w:after="240"/>
        <w:jc w:val="both"/>
        <w:outlineLvl w:val="0"/>
        <w:rPr>
          <w:sz w:val="22"/>
        </w:rPr>
      </w:pPr>
      <w:bookmarkStart w:id="5" w:name="_Hlk53484423"/>
      <w:bookmarkEnd w:id="4"/>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w:t>
      </w:r>
      <w:proofErr w:type="spellStart"/>
      <w:r w:rsidR="00AD0643">
        <w:rPr>
          <w:sz w:val="22"/>
          <w:szCs w:val="22"/>
        </w:rPr>
        <w:t>Референсный</w:t>
      </w:r>
      <w:proofErr w:type="spellEnd"/>
      <w:r w:rsidR="00AD0643">
        <w:rPr>
          <w:sz w:val="22"/>
          <w:szCs w:val="22"/>
        </w:rPr>
        <w:t xml:space="preserve"> актив, входящие в определенный(-</w:t>
      </w:r>
      <w:proofErr w:type="spellStart"/>
      <w:r w:rsidR="00AD0643">
        <w:rPr>
          <w:sz w:val="22"/>
          <w:szCs w:val="22"/>
        </w:rPr>
        <w:t>ые</w:t>
      </w:r>
      <w:proofErr w:type="spellEnd"/>
      <w:r w:rsidR="00AD0643">
        <w:rPr>
          <w:sz w:val="22"/>
          <w:szCs w:val="22"/>
        </w:rPr>
        <w:t xml:space="preserve">) Решением о ключевых условиях </w:t>
      </w:r>
      <w:r w:rsidR="00CC438B">
        <w:rPr>
          <w:sz w:val="22"/>
          <w:szCs w:val="22"/>
        </w:rPr>
        <w:t>фондов</w:t>
      </w:r>
      <w:r w:rsidR="00AD0643">
        <w:rPr>
          <w:sz w:val="22"/>
          <w:szCs w:val="22"/>
        </w:rPr>
        <w:t>ый(-</w:t>
      </w:r>
      <w:proofErr w:type="spellStart"/>
      <w:r w:rsidR="00AD0643">
        <w:rPr>
          <w:sz w:val="22"/>
          <w:szCs w:val="22"/>
        </w:rPr>
        <w:t>ые</w:t>
      </w:r>
      <w:proofErr w:type="spellEnd"/>
      <w:r w:rsidR="00AD0643">
        <w:rPr>
          <w:sz w:val="22"/>
          <w:szCs w:val="22"/>
        </w:rPr>
        <w:t>),</w:t>
      </w:r>
      <w:r w:rsidR="00CC438B">
        <w:rPr>
          <w:sz w:val="22"/>
          <w:szCs w:val="22"/>
        </w:rPr>
        <w:t xml:space="preserve"> </w:t>
      </w:r>
      <w:r w:rsidR="00AD0643">
        <w:rPr>
          <w:sz w:val="22"/>
          <w:szCs w:val="22"/>
        </w:rPr>
        <w:t>биржевой(-</w:t>
      </w:r>
      <w:proofErr w:type="spellStart"/>
      <w:r w:rsidR="00AD0643">
        <w:rPr>
          <w:sz w:val="22"/>
          <w:szCs w:val="22"/>
        </w:rPr>
        <w:t>ые</w:t>
      </w:r>
      <w:proofErr w:type="spellEnd"/>
      <w:r w:rsidR="00AD0643">
        <w:rPr>
          <w:sz w:val="22"/>
          <w:szCs w:val="22"/>
        </w:rPr>
        <w:t>) или иной(-</w:t>
      </w:r>
      <w:proofErr w:type="spellStart"/>
      <w:r w:rsidR="00AD0643">
        <w:rPr>
          <w:sz w:val="22"/>
          <w:szCs w:val="22"/>
        </w:rPr>
        <w:t>ые</w:t>
      </w:r>
      <w:proofErr w:type="spellEnd"/>
      <w:r w:rsidR="00AD0643">
        <w:rPr>
          <w:sz w:val="22"/>
          <w:szCs w:val="22"/>
        </w:rPr>
        <w:t>) официально публикуемый(-</w:t>
      </w:r>
      <w:proofErr w:type="spellStart"/>
      <w:r w:rsidR="00AD0643">
        <w:rPr>
          <w:sz w:val="22"/>
          <w:szCs w:val="22"/>
        </w:rPr>
        <w:t>ые</w:t>
      </w:r>
      <w:proofErr w:type="spellEnd"/>
      <w:r w:rsidR="00AD0643">
        <w:rPr>
          <w:sz w:val="22"/>
          <w:szCs w:val="22"/>
        </w:rPr>
        <w:t xml:space="preserve">)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5E16F33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lastRenderedPageBreak/>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нные Эмитентом в Решении о ключевых условиях в качестве Дилеров-ориентиров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EC5276" w:rsidRPr="00FA6BBF">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00EC5276" w:rsidRPr="00FA6BBF">
        <w:rPr>
          <w:rFonts w:ascii="Times New Roman" w:eastAsia="Times New Roman" w:hAnsi="Times New Roman"/>
          <w:lang w:eastAsia="ru-RU"/>
        </w:rPr>
        <w:t>аффилированности</w:t>
      </w:r>
      <w:proofErr w:type="spellEnd"/>
      <w:r w:rsidR="00EC5276" w:rsidRPr="00FA6BBF">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х по любым причинам, включая </w:t>
      </w:r>
      <w:proofErr w:type="spellStart"/>
      <w:r w:rsidRPr="00FA6BBF">
        <w:rPr>
          <w:rFonts w:ascii="Times New Roman" w:eastAsia="Times New Roman" w:hAnsi="Times New Roman"/>
          <w:lang w:eastAsia="ru-RU"/>
        </w:rPr>
        <w:t>непредоставление</w:t>
      </w:r>
      <w:proofErr w:type="spellEnd"/>
      <w:r w:rsidRPr="00FA6BBF">
        <w:rPr>
          <w:rFonts w:ascii="Times New Roman" w:eastAsia="Times New Roman" w:hAnsi="Times New Roman"/>
          <w:lang w:eastAsia="ru-RU"/>
        </w:rPr>
        <w:t xml:space="preserve">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eastAsia="ru-RU"/>
        </w:rPr>
        <w:t>деривативов</w:t>
      </w:r>
      <w:proofErr w:type="spellEnd"/>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val="en-US" w:eastAsia="ru-RU"/>
        </w:rPr>
        <w:t>Inc</w:t>
      </w:r>
      <w:proofErr w:type="spellEnd"/>
      <w:r w:rsidRPr="00BA3DE2">
        <w:rPr>
          <w:rFonts w:ascii="Times New Roman" w:eastAsia="Times New Roman" w:hAnsi="Times New Roman"/>
          <w:lang w:val="en-US" w:eastAsia="ru-RU"/>
        </w:rPr>
        <w:t>);</w:t>
      </w:r>
    </w:p>
    <w:p w14:paraId="492B849E" w14:textId="34CD4B6B"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C9F6225"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w:t>
      </w:r>
      <w:r w:rsidR="003367EB">
        <w:rPr>
          <w:rFonts w:eastAsia="Times New Roman"/>
          <w:color w:val="auto"/>
          <w:sz w:val="22"/>
          <w:szCs w:val="22"/>
          <w:lang w:eastAsia="ru-RU"/>
        </w:rPr>
        <w:lastRenderedPageBreak/>
        <w:t xml:space="preserve">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lastRenderedPageBreak/>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7"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7"/>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8"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8"/>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 xml:space="preserve">совокупной номинальной стоимости размещенных Облигаций к количеству </w:t>
      </w:r>
      <w:proofErr w:type="spellStart"/>
      <w:r w:rsidR="00F00BF2">
        <w:rPr>
          <w:rFonts w:ascii="Times New Roman" w:eastAsia="Times New Roman" w:hAnsi="Times New Roman"/>
          <w:lang w:eastAsia="ru-RU"/>
        </w:rPr>
        <w:t>Референсных</w:t>
      </w:r>
      <w:proofErr w:type="spellEnd"/>
      <w:r w:rsidR="00F00BF2">
        <w:rPr>
          <w:rFonts w:ascii="Times New Roman" w:eastAsia="Times New Roman" w:hAnsi="Times New Roman"/>
          <w:lang w:eastAsia="ru-RU"/>
        </w:rPr>
        <w:t xml:space="preserve">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9" w:name="_Hlk509514653"/>
      <w:r w:rsidRPr="00FA6BBF">
        <w:rPr>
          <w:rFonts w:ascii="Times New Roman" w:eastAsia="Times New Roman" w:hAnsi="Times New Roman"/>
          <w:szCs w:val="24"/>
          <w:u w:val="single"/>
          <w:lang w:eastAsia="ru-RU"/>
        </w:rPr>
        <w:lastRenderedPageBreak/>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w:t>
      </w:r>
      <w:r w:rsidR="001E7054" w:rsidRPr="00FA6BBF">
        <w:rPr>
          <w:rFonts w:ascii="Times New Roman" w:eastAsia="Times New Roman" w:hAnsi="Times New Roman"/>
          <w:lang w:eastAsia="ru-RU"/>
        </w:rPr>
        <w:lastRenderedPageBreak/>
        <w:t>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19787C4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10"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10"/>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w:t>
      </w:r>
      <w:proofErr w:type="gramStart"/>
      <w:r w:rsidRPr="008D4F79">
        <w:rPr>
          <w:rFonts w:ascii="Times New Roman" w:eastAsia="Times New Roman" w:hAnsi="Times New Roman"/>
          <w:color w:val="000000"/>
          <w:lang w:eastAsia="ru-RU"/>
        </w:rPr>
        <w:t>подпункте</w:t>
      </w:r>
      <w:proofErr w:type="gramEnd"/>
      <w:r w:rsidRPr="008D4F79">
        <w:rPr>
          <w:rFonts w:ascii="Times New Roman" w:eastAsia="Times New Roman" w:hAnsi="Times New Roman"/>
          <w:color w:val="000000"/>
          <w:lang w:eastAsia="ru-RU"/>
        </w:rPr>
        <w:t xml:space="preserve">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xml:space="preserve">) или иной идентификационный номер юридического лица, присвоенный такому лицу в </w:t>
      </w:r>
      <w:r w:rsidRPr="00D14E2E">
        <w:rPr>
          <w:rFonts w:eastAsia="Times New Roman"/>
          <w:sz w:val="22"/>
          <w:szCs w:val="22"/>
          <w:lang w:eastAsia="ru-RU"/>
        </w:rPr>
        <w:lastRenderedPageBreak/>
        <w:t>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w:t>
      </w:r>
      <w:proofErr w:type="spellStart"/>
      <w:r w:rsidR="00E75BC8">
        <w:rPr>
          <w:rFonts w:ascii="Times New Roman" w:eastAsia="Times New Roman" w:hAnsi="Times New Roman"/>
          <w:bCs/>
          <w:iCs/>
          <w:lang w:eastAsia="ru-RU"/>
        </w:rPr>
        <w:t>ями</w:t>
      </w:r>
      <w:proofErr w:type="spellEnd"/>
      <w:r w:rsidR="00E75BC8">
        <w:rPr>
          <w:rFonts w:ascii="Times New Roman" w:eastAsia="Times New Roman" w:hAnsi="Times New Roman"/>
          <w:bCs/>
          <w:iCs/>
          <w:lang w:eastAsia="ru-RU"/>
        </w:rPr>
        <w:t>)</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lastRenderedPageBreak/>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lastRenderedPageBreak/>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proofErr w:type="spellStart"/>
      <w:proofErr w:type="gramStart"/>
      <w:r w:rsidR="00A7590A">
        <w:rPr>
          <w:rFonts w:ascii="Times New Roman" w:eastAsia="Times New Roman" w:hAnsi="Times New Roman"/>
          <w:szCs w:val="24"/>
          <w:lang w:eastAsia="ru-RU"/>
        </w:rPr>
        <w:t>день,который</w:t>
      </w:r>
      <w:proofErr w:type="spellEnd"/>
      <w:proofErr w:type="gramEnd"/>
      <w:r w:rsidR="00A7590A">
        <w:rPr>
          <w:rFonts w:ascii="Times New Roman" w:eastAsia="Times New Roman" w:hAnsi="Times New Roman"/>
          <w:szCs w:val="24"/>
          <w:lang w:eastAsia="ru-RU"/>
        </w:rPr>
        <w:t xml:space="preserve">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30099166"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 xml:space="preserve">сайту, на котором указаны значения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актива,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6ED16ED"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w:t>
      </w:r>
      <w:proofErr w:type="gramStart"/>
      <w:r w:rsidR="001B24EB" w:rsidRPr="00B57C1C">
        <w:rPr>
          <w:rFonts w:ascii="Times New Roman" w:eastAsia="Times New Roman" w:hAnsi="Times New Roman"/>
          <w:bCs/>
          <w:iCs/>
          <w:lang w:eastAsia="ru-RU"/>
        </w:rPr>
        <w:t>которую  соответствующий</w:t>
      </w:r>
      <w:proofErr w:type="gramEnd"/>
      <w:r w:rsidR="001B24EB" w:rsidRPr="00B57C1C">
        <w:rPr>
          <w:rFonts w:ascii="Times New Roman" w:eastAsia="Times New Roman" w:hAnsi="Times New Roman"/>
          <w:bCs/>
          <w:iCs/>
          <w:lang w:eastAsia="ru-RU"/>
        </w:rPr>
        <w:t xml:space="preserve">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3C1A7E79"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w:t>
      </w:r>
      <w:r w:rsidR="00CB5EF3" w:rsidRPr="00FA6BBF">
        <w:rPr>
          <w:rFonts w:ascii="Times New Roman" w:hAnsi="Times New Roman"/>
        </w:rPr>
        <w:lastRenderedPageBreak/>
        <w:t xml:space="preserve">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w:t>
      </w:r>
      <w:proofErr w:type="spellStart"/>
      <w:r w:rsidR="00CB5EF3" w:rsidRPr="003B34C5">
        <w:rPr>
          <w:rFonts w:ascii="Times New Roman" w:hAnsi="Times New Roman"/>
        </w:rPr>
        <w:t>Референсного</w:t>
      </w:r>
      <w:proofErr w:type="spellEnd"/>
      <w:r w:rsidR="00CB5EF3" w:rsidRPr="003B34C5">
        <w:rPr>
          <w:rFonts w:ascii="Times New Roman" w:hAnsi="Times New Roman"/>
        </w:rPr>
        <w:t xml:space="preserve">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9"/>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03310C04" w:rsidR="00E147F7" w:rsidRPr="00B96664"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5D32D7">
        <w:rPr>
          <w:rFonts w:ascii="Times New Roman" w:eastAsiaTheme="minorHAnsi" w:hAnsi="Times New Roman"/>
          <w:bCs/>
          <w:iCs/>
          <w:szCs w:val="24"/>
        </w:rPr>
        <w:t>155</w:t>
      </w:r>
      <w:r w:rsidR="00B96664" w:rsidRPr="00B96664">
        <w:rPr>
          <w:rFonts w:ascii="Times New Roman" w:eastAsiaTheme="minorHAnsi" w:hAnsi="Times New Roman"/>
          <w:bCs/>
          <w:iCs/>
          <w:szCs w:val="24"/>
        </w:rPr>
        <w:t>9</w:t>
      </w:r>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w:t>
      </w:r>
      <w:proofErr w:type="gramStart"/>
      <w:r w:rsidRPr="00FA6BBF">
        <w:rPr>
          <w:rFonts w:ascii="Times New Roman" w:eastAsia="Times New Roman" w:hAnsi="Times New Roman"/>
          <w:szCs w:val="24"/>
          <w:lang w:eastAsia="ru-RU"/>
        </w:rPr>
        <w:t>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w:t>
      </w:r>
      <w:proofErr w:type="spellStart"/>
      <w:r w:rsidRPr="007A3C09">
        <w:rPr>
          <w:rFonts w:ascii="Times New Roman" w:hAnsi="Times New Roman"/>
          <w:b/>
          <w:bCs/>
          <w:iCs/>
          <w:szCs w:val="24"/>
          <w:lang w:eastAsia="ru-RU"/>
        </w:rPr>
        <w:t>ненаступления</w:t>
      </w:r>
      <w:proofErr w:type="spellEnd"/>
      <w:r w:rsidRPr="007A3C09">
        <w:rPr>
          <w:rFonts w:ascii="Times New Roman" w:hAnsi="Times New Roman"/>
          <w:b/>
          <w:bCs/>
          <w:iCs/>
          <w:szCs w:val="24"/>
          <w:lang w:eastAsia="ru-RU"/>
        </w:rPr>
        <w:t xml:space="preserve"> </w:t>
      </w:r>
      <w:proofErr w:type="gramStart"/>
      <w:r w:rsidRPr="007A3C09">
        <w:rPr>
          <w:rFonts w:ascii="Times New Roman" w:hAnsi="Times New Roman"/>
          <w:b/>
          <w:bCs/>
          <w:iCs/>
          <w:szCs w:val="24"/>
          <w:lang w:eastAsia="ru-RU"/>
        </w:rPr>
        <w:t>одного</w:t>
      </w:r>
      <w:proofErr w:type="gramEnd"/>
      <w:r w:rsidRPr="007A3C09">
        <w:rPr>
          <w:rFonts w:ascii="Times New Roman" w:hAnsi="Times New Roman"/>
          <w:b/>
          <w:bCs/>
          <w:iCs/>
          <w:szCs w:val="24"/>
          <w:lang w:eastAsia="ru-RU"/>
        </w:rPr>
        <w:t xml:space="preserve">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Обстоятельствами, от наступления или </w:t>
      </w:r>
      <w:proofErr w:type="spellStart"/>
      <w:r w:rsidR="00C03F69" w:rsidRPr="00FA6BBF">
        <w:rPr>
          <w:rFonts w:ascii="Times New Roman" w:eastAsia="Times New Roman" w:hAnsi="Times New Roman"/>
          <w:szCs w:val="24"/>
          <w:lang w:eastAsia="ru-RU"/>
        </w:rPr>
        <w:t>ненаступления</w:t>
      </w:r>
      <w:proofErr w:type="spellEnd"/>
      <w:r w:rsidR="00C03F69" w:rsidRPr="00FA6BBF">
        <w:rPr>
          <w:rFonts w:ascii="Times New Roman" w:eastAsia="Times New Roman" w:hAnsi="Times New Roman"/>
          <w:szCs w:val="24"/>
          <w:lang w:eastAsia="ru-RU"/>
        </w:rPr>
        <w:t xml:space="preserve">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w:t>
      </w:r>
      <w:proofErr w:type="spellStart"/>
      <w:r w:rsidR="00724031">
        <w:rPr>
          <w:rFonts w:ascii="Times New Roman" w:eastAsia="Times New Roman" w:hAnsi="Times New Roman"/>
          <w:szCs w:val="24"/>
          <w:lang w:eastAsia="ru-RU"/>
        </w:rPr>
        <w:t>недостижении</w:t>
      </w:r>
      <w:proofErr w:type="spellEnd"/>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 xml:space="preserve">о факте наступления или </w:t>
      </w:r>
      <w:proofErr w:type="spellStart"/>
      <w:r w:rsidR="00BE6035" w:rsidRPr="00FA6BBF">
        <w:rPr>
          <w:rFonts w:ascii="Times New Roman" w:eastAsia="Times New Roman" w:hAnsi="Times New Roman"/>
          <w:szCs w:val="24"/>
          <w:lang w:eastAsia="ru-RU"/>
        </w:rPr>
        <w:t>ненаступления</w:t>
      </w:r>
      <w:proofErr w:type="spellEnd"/>
      <w:r w:rsidR="00BE6035" w:rsidRPr="00FA6BBF">
        <w:rPr>
          <w:rFonts w:ascii="Times New Roman" w:eastAsia="Times New Roman" w:hAnsi="Times New Roman"/>
          <w:szCs w:val="24"/>
          <w:lang w:eastAsia="ru-RU"/>
        </w:rPr>
        <w:t xml:space="preserve">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34222FBE"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65DE71A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 xml:space="preserve">Изменение источника </w:t>
      </w:r>
      <w:proofErr w:type="spellStart"/>
      <w:r w:rsidR="00E63028">
        <w:rPr>
          <w:rFonts w:ascii="Times New Roman" w:eastAsiaTheme="minorEastAsia" w:hAnsi="Times New Roman"/>
          <w:lang w:eastAsia="ru-RU"/>
        </w:rPr>
        <w:t>Референсного</w:t>
      </w:r>
      <w:proofErr w:type="spellEnd"/>
      <w:r w:rsidR="00E63028">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w:t>
      </w:r>
      <w:proofErr w:type="spellStart"/>
      <w:r w:rsidRPr="007A4273">
        <w:rPr>
          <w:rFonts w:ascii="Times New Roman" w:eastAsia="Times New Roman" w:hAnsi="Times New Roman"/>
          <w:szCs w:val="24"/>
          <w:lang w:eastAsia="ru-RU"/>
        </w:rPr>
        <w:t>т.ч</w:t>
      </w:r>
      <w:proofErr w:type="spellEnd"/>
      <w:r w:rsidRPr="007A4273">
        <w:rPr>
          <w:rFonts w:ascii="Times New Roman" w:eastAsia="Times New Roman" w:hAnsi="Times New Roman"/>
          <w:szCs w:val="24"/>
          <w:lang w:eastAsia="ru-RU"/>
        </w:rPr>
        <w:t xml:space="preserve">.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48A07A9B"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зависит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F3C8EA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2F1F99C9"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w:t>
      </w:r>
      <w:r w:rsidR="002B4756">
        <w:rPr>
          <w:rFonts w:ascii="Times New Roman" w:hAnsi="Times New Roman"/>
          <w:lang w:eastAsia="ru-RU"/>
        </w:rPr>
        <w:lastRenderedPageBreak/>
        <w:t xml:space="preserve">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7B62FC49" w14:textId="5BCF7905"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 xml:space="preserve">наступления </w:t>
      </w:r>
      <w:r w:rsidR="00E63028">
        <w:rPr>
          <w:rFonts w:ascii="Times New Roman" w:hAnsi="Times New Roman"/>
          <w:lang w:eastAsia="ru-RU"/>
        </w:rPr>
        <w:t xml:space="preserve">Изменения источника </w:t>
      </w:r>
      <w:proofErr w:type="spellStart"/>
      <w:r w:rsidR="00E63028">
        <w:rPr>
          <w:rFonts w:ascii="Times New Roman" w:hAnsi="Times New Roman"/>
          <w:lang w:eastAsia="ru-RU"/>
        </w:rPr>
        <w:t>Референсного</w:t>
      </w:r>
      <w:proofErr w:type="spellEnd"/>
      <w:r w:rsidR="00E63028">
        <w:rPr>
          <w:rFonts w:ascii="Times New Roman" w:hAnsi="Times New Roman"/>
          <w:lang w:eastAsia="ru-RU"/>
        </w:rPr>
        <w:t xml:space="preserve"> значения</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 xml:space="preserve">объем торгов </w:t>
      </w:r>
      <w:proofErr w:type="spellStart"/>
      <w:r w:rsidR="00117940">
        <w:rPr>
          <w:rFonts w:ascii="Times New Roman" w:hAnsi="Times New Roman"/>
          <w:lang w:eastAsia="ru-RU"/>
        </w:rPr>
        <w:t>Референсным</w:t>
      </w:r>
      <w:proofErr w:type="spellEnd"/>
      <w:r w:rsidR="00117940">
        <w:rPr>
          <w:rFonts w:ascii="Times New Roman" w:hAnsi="Times New Roman"/>
          <w:lang w:eastAsia="ru-RU"/>
        </w:rPr>
        <w:t xml:space="preserve"> активом</w:t>
      </w:r>
      <w:r w:rsidR="00CC019D">
        <w:rPr>
          <w:rFonts w:ascii="Times New Roman" w:hAnsi="Times New Roman"/>
          <w:lang w:eastAsia="ru-RU"/>
        </w:rPr>
        <w:t xml:space="preserve"> </w:t>
      </w:r>
      <w:r w:rsidR="00117940">
        <w:rPr>
          <w:rFonts w:ascii="Times New Roman" w:hAnsi="Times New Roman"/>
          <w:lang w:eastAsia="ru-RU"/>
        </w:rPr>
        <w:t xml:space="preserve">в течение 90 (Девяноста) дней до даты замены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актива, уменьшенный в 5 (Пять) раз</w:t>
      </w:r>
      <w:r w:rsidR="00525495">
        <w:rPr>
          <w:rFonts w:ascii="Times New Roman" w:hAnsi="Times New Roman"/>
          <w:lang w:eastAsia="ru-RU"/>
        </w:rPr>
        <w:t xml:space="preserve">, при этом объемы торгов Альтернативным активом и </w:t>
      </w:r>
      <w:proofErr w:type="spellStart"/>
      <w:r w:rsidR="00525495">
        <w:rPr>
          <w:rFonts w:ascii="Times New Roman" w:hAnsi="Times New Roman"/>
          <w:lang w:eastAsia="ru-RU"/>
        </w:rPr>
        <w:t>Референсным</w:t>
      </w:r>
      <w:proofErr w:type="spellEnd"/>
      <w:r w:rsidR="00525495">
        <w:rPr>
          <w:rFonts w:ascii="Times New Roman" w:hAnsi="Times New Roman"/>
          <w:lang w:eastAsia="ru-RU"/>
        </w:rPr>
        <w:t xml:space="preserve">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является сопоставимым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117940">
      <w:pPr>
        <w:autoSpaceDE w:val="0"/>
        <w:autoSpaceDN w:val="0"/>
        <w:spacing w:after="120"/>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4A0170F3"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 xml:space="preserve">Изменения источника </w:t>
      </w:r>
      <w:proofErr w:type="spellStart"/>
      <w:r w:rsidR="00C876D4">
        <w:rPr>
          <w:rFonts w:ascii="Times New Roman" w:hAnsi="Times New Roman"/>
          <w:color w:val="000000"/>
          <w:lang w:eastAsia="ru-RU"/>
        </w:rPr>
        <w:t>Референсного</w:t>
      </w:r>
      <w:proofErr w:type="spellEnd"/>
      <w:r w:rsidR="00C876D4">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 xml:space="preserve">Изменения источника </w:t>
      </w:r>
      <w:proofErr w:type="spellStart"/>
      <w:r w:rsidR="00F77351">
        <w:rPr>
          <w:rFonts w:ascii="Times New Roman" w:hAnsi="Times New Roman"/>
          <w:color w:val="000000"/>
          <w:lang w:eastAsia="ru-RU"/>
        </w:rPr>
        <w:t>Референсного</w:t>
      </w:r>
      <w:proofErr w:type="spellEnd"/>
      <w:r w:rsidR="00F77351">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w:t>
      </w:r>
      <w:r w:rsidRPr="00DD08FF">
        <w:rPr>
          <w:rFonts w:ascii="Times New Roman" w:eastAsiaTheme="minorEastAsia" w:hAnsi="Times New Roman"/>
          <w:lang w:eastAsia="ru-RU"/>
        </w:rPr>
        <w:lastRenderedPageBreak/>
        <w:t xml:space="preserve">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w:t>
      </w:r>
      <w:r w:rsidRPr="00FA6BBF">
        <w:rPr>
          <w:rFonts w:ascii="Times New Roman" w:hAnsi="Times New Roman"/>
        </w:rPr>
        <w:lastRenderedPageBreak/>
        <w:t xml:space="preserve">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w:t>
      </w:r>
      <w:r w:rsidRPr="00FA6BBF">
        <w:rPr>
          <w:rFonts w:ascii="Times New Roman" w:eastAsia="Times New Roman" w:hAnsi="Times New Roman"/>
          <w:szCs w:val="24"/>
          <w:lang w:eastAsia="ru-RU"/>
        </w:rPr>
        <w:lastRenderedPageBreak/>
        <w:t xml:space="preserve">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0BCC1" w14:textId="77777777" w:rsidR="003B34C5" w:rsidRDefault="003B34C5" w:rsidP="002F794D">
      <w:pPr>
        <w:spacing w:after="0" w:line="240" w:lineRule="auto"/>
      </w:pPr>
      <w:r>
        <w:separator/>
      </w:r>
    </w:p>
  </w:endnote>
  <w:endnote w:type="continuationSeparator" w:id="0">
    <w:p w14:paraId="3077F700" w14:textId="77777777" w:rsidR="003B34C5" w:rsidRDefault="003B34C5" w:rsidP="002F794D">
      <w:pPr>
        <w:spacing w:after="0" w:line="240" w:lineRule="auto"/>
      </w:pPr>
      <w:r>
        <w:continuationSeparator/>
      </w:r>
    </w:p>
  </w:endnote>
  <w:endnote w:type="continuationNotice" w:id="1">
    <w:p w14:paraId="3E691B7C" w14:textId="77777777" w:rsidR="003B34C5" w:rsidRDefault="003B34C5"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33817DE7" w:rsidR="003B34C5" w:rsidRPr="00C733B4" w:rsidRDefault="003B34C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B96664">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25DB9" w14:textId="77777777" w:rsidR="003B34C5" w:rsidRDefault="003B34C5" w:rsidP="002F794D">
      <w:pPr>
        <w:spacing w:after="0" w:line="240" w:lineRule="auto"/>
      </w:pPr>
      <w:r>
        <w:separator/>
      </w:r>
    </w:p>
  </w:footnote>
  <w:footnote w:type="continuationSeparator" w:id="0">
    <w:p w14:paraId="5F9A6954" w14:textId="77777777" w:rsidR="003B34C5" w:rsidRDefault="003B34C5" w:rsidP="002F794D">
      <w:pPr>
        <w:spacing w:after="0" w:line="240" w:lineRule="auto"/>
      </w:pPr>
      <w:r>
        <w:continuationSeparator/>
      </w:r>
    </w:p>
  </w:footnote>
  <w:footnote w:type="continuationNotice" w:id="1">
    <w:p w14:paraId="20A296C4" w14:textId="77777777" w:rsidR="003B34C5" w:rsidRDefault="003B34C5"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173"/>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4C5"/>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5B7D"/>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9D"/>
    <w:rsid w:val="005510DF"/>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A8"/>
    <w:rsid w:val="00563400"/>
    <w:rsid w:val="00563604"/>
    <w:rsid w:val="00563AC5"/>
    <w:rsid w:val="00563F34"/>
    <w:rsid w:val="005646A9"/>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46D9"/>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D0672"/>
    <w:rsid w:val="005D0C58"/>
    <w:rsid w:val="005D0CE4"/>
    <w:rsid w:val="005D1071"/>
    <w:rsid w:val="005D1178"/>
    <w:rsid w:val="005D1A9E"/>
    <w:rsid w:val="005D2101"/>
    <w:rsid w:val="005D2E38"/>
    <w:rsid w:val="005D32A8"/>
    <w:rsid w:val="005D32D7"/>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6A2"/>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95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AF5"/>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1C0"/>
    <w:rsid w:val="0081361E"/>
    <w:rsid w:val="00813EF3"/>
    <w:rsid w:val="008141E1"/>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664"/>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2F4B"/>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972"/>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52BC"/>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3CB"/>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DA550-CBD6-479A-86A7-229A0F34AA94}">
  <ds:schemaRefs>
    <ds:schemaRef ds:uri="http://schemas.openxmlformats.org/officeDocument/2006/bibliography"/>
  </ds:schemaRefs>
</ds:datastoreItem>
</file>

<file path=customXml/itemProps2.xml><?xml version="1.0" encoding="utf-8"?>
<ds:datastoreItem xmlns:ds="http://schemas.openxmlformats.org/officeDocument/2006/customXml" ds:itemID="{7610DE46-30F9-437B-B48D-82824ED07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17750</Words>
  <Characters>101175</Characters>
  <Application>Microsoft Office Word</Application>
  <DocSecurity>0</DocSecurity>
  <Lines>843</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2</cp:revision>
  <cp:lastPrinted>2025-01-24T07:28:00Z</cp:lastPrinted>
  <dcterms:created xsi:type="dcterms:W3CDTF">2025-07-02T08:47:00Z</dcterms:created>
  <dcterms:modified xsi:type="dcterms:W3CDTF">2025-07-02T08:47:00Z</dcterms:modified>
</cp:coreProperties>
</file>